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Marszałka Józefa Piłsudskiego 22, 31-109 Kraków 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D87A4B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D87A4B">
        <w:rPr>
          <w:rFonts w:ascii="Times New Roman" w:hAnsi="Times New Roman" w:cs="Times New Roman"/>
          <w:b/>
          <w:sz w:val="22"/>
          <w:szCs w:val="22"/>
        </w:rPr>
        <w:t>Utrzymanie potoku Młoszówka w km 0+000-5+100 w msc. Młoszowa, Piła Kościelecka, gm. Trzebinia</w:t>
      </w:r>
      <w:r w:rsidR="00D87A4B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23AB6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44B5-5623-40F9-97E1-C6C1F01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2019-09-23T07:35:00Z</dcterms:created>
  <dcterms:modified xsi:type="dcterms:W3CDTF">2019-09-23T07:35:00Z</dcterms:modified>
</cp:coreProperties>
</file>